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sobie nie bierze do serca, brak mu rozumu, by powiedzieć: Połowę drewna spaliłem w ogniu; tak! — dzięki temu napiekłem chleba, przyrządziłem mięso i najadłem się, a z reszty zrobiłem ohydztwo,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kłaniać przed klockiem drewna!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uważają tego w sercu swojem, nie mająż to umiejętności ani baczenia, aby rzekli: Część z niego spaliłem ogniem, a przy węglu jego napiekłem chleba, upiekłem mięso, i najadłem się; i mamże ja z ostatku jego obrzydliwość uczynić, a przed kloc em drewnianym klękać?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rozmyślają w myśli swojej ani uznawają, ani się czują, aby rzekli: Połowicem go spalił w ogniu i napiekłem na węglu jego chleba, nawarzyłem mięsa i jadłem, a z ostatka jego bałwan uczynię? przed klocem drzewa klękać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tego nie rozważa i nikt nie ma tyle poznania i rozumu, aby rzec: Jedną jego połowę spaliłem w ogniu i na jego węglach napiekłem chleba, upiekłem też mięso i najadłem się, a z reszty zrobię ohydę i będę klękał przed drewnianym klocem?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rozważa w swym sercu, nie ma wiedzy ani rozumu, gdy mówi: Połowę spaliłem w ogniu, upiekłem też chleb na jego węglach, piekę mięso i zjadam, a z reszty wykonam rzecz obrzydliwą i 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zastanowią się w swoim sercu, brak im poznania i zrozumienia, by stwierdzić: „Części użyłem do rozpalenia ognia. Na jego żarze wypiekłem chleb i upiekłem mięso, a potem się najadłem. Czy powinienem z reszty robić ohydnego bożka? Czy mam oddawać cześć klocowi drewna?”.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rozważy w swym sercu, nie ma rozsądku ani rozumu, by powiedzieć: ”Połowę drzewa w ogniu spaliłem, wypiekłem też chleb na jego węgielkach, upiekłem mięso i zjadłem - czyż z reszty mam zrobić rzecz wstrętną i przed klocem drzewa się kłaniać?”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роздумали їхнім серцем, ані не роздумали у своїй душі, ані не пізнав він, щоб зрозуміти, що його половину спалив огнем і на його вуглю спік хліби і спікши мясо зїв і те, що осталося з нього зробив гидотою, і йому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wspomina w swym sercu ani nie ma poznania ni zrozumienia, aby rzec: ”Połowę spaliłem w ogniu, a poza tym na jego węglach upiekłem chleb; piekę mięso i jem. Czyż z reszty mam uczynić obrzydliwość? Czyż mam padać na twarz przed suchą kłodą jakiegoś drzewa?”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2024-04-29T05:34:38Z</dcterms:modified>
</cp:coreProperties>
</file>