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filary drzwi poruszyły się od głosu wołającego,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podwoje u drzwi od głosu wołającego, a dom pełny był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naprożniki z zawiasami od głosu wołającego, a dom napełnion jest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zadrgały futryny drzwi,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zatrzęsły się progi w posadach od tego potężnego głosu,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drżały futryny drzwi,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zadrżały od wołającego głosu,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drżały w posadach (od głosu wołającego) i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одвірки піднялися від голосу, яким вони закричали, і дім наповнився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głos wołających zatrzęsły się posady wejścia, a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głos wołającego zaczęły drżeć czopy progów i dom stopniowo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2024-04-30T03:50:14Z</dcterms:modified>
</cp:coreProperties>
</file>