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8"/>
        <w:gridCol w:w="5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rękę* na głowie ofiary całopalnej, aby zostało mu to przyjęte dla przebłagania za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 położy swą rękę na głowie ofiary całopalnej, aby zostało to przyjęte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swą rękę na głowie ofiary całopalnej, a zostanie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całopalenia, a będzie przyjemną zań na oczyszczenie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głowę ofiary, i będzie przyjemna i pomocna ku oczyścieniu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żertwy, aby była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swoją na głowie zwierzęcia ofiary całopalnej, aby zostało przyjęte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zwierzęcia ofiary całopalnej, aby została przyjęta z upodobaniem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całopalną, aby była ona przyjęta jako zadośćuczynienie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tej ofiary, aby była łaskawie przyjęta jako przebłaganie za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Uciśnie rękami głowę oddania wstępującego [ola] i będzie przyjęte [przez Boga] dla niego, jako przebłaganie za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руку на голову дару, прийнятне (буде) для нього, щоб помолитися за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ofiary całopalenia, aby z powodu jego rozgrzeszenia była przyjęta z upodobaniem.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całopalnej, i zostanie ona łaskawie przyjęta na jego rzecz, by dokonać przebłagania za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2024-04-26T13:28:59Z</dcterms:modified>
</cp:coreProperties>
</file>