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spożywana* trzeciego dnia, będzie nieczystością,** nie zyska przychylności.***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inv. abs.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7:18&lt;/x&gt;;&lt;x&gt;30 19:7&lt;/x&gt;; &lt;x&gt;330 4:14&lt;/x&gt;, lub: odpadkiem; wg G: nieczystością, μίασμα.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7:18&lt;/x&gt;; &lt;x&gt;330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2024-05-08T15:56:34Z</dcterms:modified>
</cp:coreProperties>
</file>