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 za grzech, spożyje ją na 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złoży ofiarę przebłagalną, będzie z niej spożywał w miejscu poświęconym, na dziedzińcu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przebłagalną będzie część z niej spożywał; ma być spożywana na miejscu Świętym, na dziedzińcu przed 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Kohen, który składa oddanie za grzech, zje je. Ma być zjedzone w świętym miejscu, [mianowicie]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Священик, що приносить її, їстиме її. В святому місці їстиметься, в притворі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spożyje kapłan, który spełnia obrządek rozgrzeszenia. Powinna być spożywana na miejscu świętym, na dziedzińcu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2024-05-05T01:51:49Z</dcterms:modified>
</cp:coreProperties>
</file>