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cały tłuszcz, który był na wnętrznościach, płat wątroby, obie nerki z tłuszczem na nich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pokrywający wnętrzności, płat tłuszczu na wątrobie i obie nerki razem z ich tłuszczem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potem wszystkę, tłustość, która na wnętrznościach była, i odzieczkę z wątroby, i dwie nerki z tłustością ich,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był na wnętrzu i odziedzę wątrobną, i dwie nereczce z tłustością ich spalił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tłuszcz, który jest na wnętrznościach, i płat tłuszczu, który okrywa wątrobę, jak również i obie nerki wraz z ich tłuszczem. Mojżesz zamienił je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wszystek tłuszcz, który jest na wnętrznościach, i otrzewną okrywającą wątrobę, i obie nerki wraz z ich tłuszczem,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cały tłuszcz, który okrywa wnętrzności, płat tłuszczu z wątroby oraz obie nerki wraz z ich tłuszczem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okrywający wnętrzności, tłuszcz przylegający do wątroby, obie nerki razem z ich tłuszczem i spalił to wszystko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wszystek tłuszcz pokrywający wnętrzności, płat [tłuszczu] na wątrobie i obie nerki z ich tłuszczem,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cały tłuszcz, który jest na wnętrznościach, i przeponę wątroby, [i skrawek wątroby, która jest z nią złączona], i obie nerki, i ich tłuszcz i Mosze zmienił [to]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ввесь жир, що на внутреностях і чепець, що на печінці і обі нирки і жир, що на них, і приніс Мойсей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cały łój pokrywający trzewia oraz przeponę nad wątrobą, obie nerki i ich łój, oraz puścił to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wszystek tłuszcz, który był na jelitach, oraz to, co okrywa wątrobę, jak również obie nerki oraz ich tłuszcz i Mojżesz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2024-05-02T18:35:50Z</dcterms:modified>
</cp:coreProperties>
</file>