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(część) biednej ludności, która nic nie posiadała, pozostawił Nebuzaradan, naczelnik straży przybocznej, w ziemi judzkiej i dał im w tym dniu winnice i role.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jednak biednej ludności, która nic nie posiadała, Nebuzaradan, dowóca straży przybocznej, pozostawił w ziemi judzkiej, przekazując im jednocześnie winnice i pola uprawne.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ubogich spośród ludu, którzy nic nie mieli, Nebuzaradan, dowódca gwardii, pozostawił w ziemi Judy i dał im równocześnie winnice i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najpodlejszych z ludu, którzy nic nie mieli, zastawił Nabuzardan, hetman żołnierski, w ziemi Judzkiej, którym rozdał winnice i role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pospólstwa ubogich, którzy nic zgoła nie mieli, zostawił Nabuzardan hetman w ziemi Judzkiej i dal im winnice i cysterny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część ubogiej ludności, nie posiadającej niczego, pozostawił Nebuzaradan, dowódca straży przybocznej, w krainie judzkiej; dał im tego dnia winnice i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biednej ludności, która nic nie posiadała, pozostawił Nebuzaradan, naczelnik straży przybocznej, w ziemi judzkiej i dał im jednocześnie winnice i role.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Nebuzaradan pozostawił w kraju Judy część ubogich spośród ludu, którzy nic nie posiadali. W tym dniu dał im winnice i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pewną liczbę biedaków, którzy nic nie posiadali, dowódca gwardii Nebuzaradan pozostawił w kraju Judy, oddając im jednocześnie winnice i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biednych spośród ludu, którzy w ogóle nic nie posiadali, Nebuzaradan, dowódca gwardii przybocznej, pozostawił w ziemi judzkiej, nadając im równocześnie winnice i 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najbiedniejszych z ludu, którzy nic nie posiadali, Nebuzar–Adan, naczelnik straży przybocznej, zostawił w ziemi judzkiej; owego czasu rozdał im winnice i 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niektórych z ludu, maluczkich, którzy nic nie mieli, Nebuzaradan, dowódca straży przybocznej, pozostawił w ziemi judzkiej; i w owym dniu zaczął im przydzielać winnice, a także prace przymusowe.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2024-04-29T09:15:37Z</dcterms:modified>
</cp:coreProperties>
</file>