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— była pusta i próżna. Spojrzałem ku niebu — nie rozświetlał 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ziemię, a oto bezkształtna i pusta; na niebo, a nie było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ziemię, a oto jest niepozorna i próżna; jeżeli na niebo, nie masz na niem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ziemię, a oto czcza była i nikczemna; i na niebo, a nie było na 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oto zupełny bezład; na niebo - nie ma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a oto pustka i próżnia, ku niebu - a nie było na nim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bezład i pustka, na niebiosa – nie mają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i widzę bezładną pustkę; na niebo, a widzę, że nie ma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- a oto pustka i chaos, ku niebiosom - znikła ich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 на землю, і ось ніщо, і на небо, і не було його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a oto zamęt i bezład; i ku niebiosom a oto zniknęło ich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tę ziemię, a oto była pusta i próżna; i ku niebiosom, a ich światła już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2024-04-27T09:25:46Z</dcterms:modified>
</cp:coreProperties>
</file>