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pragnie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2024-05-26T23:17:25Z</dcterms:modified>
</cp:coreProperties>
</file>