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Edomie.* ** Tak mówi JAHWE Zastępów: Czy już nie ma mądrości w Temanie?*** Czy zginęła rada roztropnych? Czy rozwiązała się**** jego mądrość?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 nie okazał litości Judejczykom po upadku Jerozolimy w 586 r. p. Chr., zob. Ab 10-16.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36:1-19&lt;/x&gt;; &lt;x&gt;290 21:11-12&lt;/x&gt;; &lt;x&gt;290 34:5-15&lt;/x&gt;; &lt;x&gt;290 63:1-6&lt;/x&gt;; &lt;x&gt;330 25:12-14&lt;/x&gt;; &lt;x&gt;330 35:1-15&lt;/x&gt;; &lt;x&gt;370 1:11-12&lt;/x&gt;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36:11&lt;/x&gt;; &lt;x&gt;300 49:20&lt;/x&gt;; &lt;x&gt;330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popsuła się, &lt;x&gt;300 49:9&lt;/x&gt;L.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2024-05-08T08:20:22Z</dcterms:modified>
</cp:coreProperties>
</file>