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(murze) miasta i wszyscy wojownicy uciekli. I wyszli z miasta w nocy drogą przez bramę między dwoma murami, która jest przy ogrodzie królewskim* – a Chaldejczycy otaczali miasto – i udali się w drogę ku Araba.**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ku stepowi; (2) ku dolinie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40:14&lt;/x&gt;; &lt;x&gt;300 41:15&lt;/x&gt;; 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2024-04-27T18:08:56Z</dcterms:modified>
</cp:coreProperties>
</file>