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wierzcie, gdy wam powtarzają: Świątynia PANA! Świątynia PANA! Tu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swojej nadziei w słowach kłamliwych, mówiąc: Świątynia JAHWE, Świątynia JAHWE, to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swej w słowach kłamliwych, mówiąc: Kościół Pański, kościół Pański, kościół Pański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słowiech kłamliwych, mówiąc: Kościół PANski, kościół PANski, kościół to PANski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 głoszącym: Świątynia Pańska, świątynia Pańska, świątynia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zwodniczych, gdy mówią: Świątynia Pańska, świątynia Pańska, świątynia Pańska to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kłamliwym, gdy mówią: Przybytek PANA! Przybytek PANA! Przybytkiem JAHWE są te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tym słowom kłamliwym: «Świątynia PANA! Świątynia PANA! Świątynia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zwodniczych: ”Świątynia Jahwe! Świątynia Jahwe! [Wszak] to Świątynia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випрямлюючи випрямите ваші дороги і ваші задуми і чинячи зробите суд між чоловіком і між його ближнім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swej nadziei w kłamliwych słowach, gdy powiadają: Przybytek WIEKUISTEGO, Przybytek WIEKUISTEGO! Przybytek WIEKUISTEGO należy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zwodniczych słowach, mówiąc: ʼSą świątynią JAHWE, świątynią JAHWE, świątynią Jehowy!ʼ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2024-04-29T04:18:11Z</dcterms:modified>
</cp:coreProperties>
</file>