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Zadmę rozszalałym wichrem w mym wzburzeniu, spuszczę ulewny deszcz w moim gniewie, rzucę kamieniami gradu w mojej furii — wam na zagładę!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W mojej zapalczywości zburzę ją gwałtownym wiatrem; na skutek mojego gniewu przyjdzie ulewny deszcz i na skutek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oburzenia przyjdzie wielki grad,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tak mówi panujący Pan! Rozwalę ją, mówię, wiatrem wichrowatym w zapalczywości mojej, i deszcz gwałtowny w popędliwości mojej przyjdzie, a kamienie gradowe w rozgniewaniu mojem na zniszczenie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I uczynię, że wywrze wiatr burzej w zagniewaniu moim i deszcz zalewający będzie w zapalczywości mojej a kamienie wielkie w gniewie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W zapalczywości mojej sprowadzę wicher gwałtowny, spadnie deszcz ulewny na skutek mojego gniewu i grad na skutek mego oburzenia, by wszystko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 swojej zapalczywości rozpętam huragan i w moim gniewie spadnie ulewny deszcz i gruby grad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 Moim oburzeniu wzbudzę gwałtowny wiatr, przez Mój gniew spadnie ulewny deszcz i w Mojej zapalczywości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Z powodu mojego oburzenia wywołam gwałtowny wiatr, z powodu mojego gniewu sprowadzę ulewny deszcz i w mojej zapalczywości - grad niosący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 złości mojej rozpętam wiatr gwałtowny, w moim gniewie sprowadzę ulewny deszcz, a w mej złości przyjdzie wielki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 Mym oburzeniu wyprowadzę gwałtowny wicher, w Moim gniewie przyjdzie ulewny deszcz, a bryły gradu w zapalczywości – w celu doszczętnego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ʼSprawię w swej złości, że się zerwie podmuch wichrów, a w moim gniewie ześlę zatapiającą ulewę, w złości zaś – bryły gradu ku wytraceniu.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2024-04-27T14:51:20Z</dcterms:modified>
</cp:coreProperties>
</file>