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Ja żyję, że moją przysięgę, którą pogardził, i moje przymierze, które zerwał, włożę mu na jego 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2024-05-07T04:25:01Z</dcterms:modified>
</cp:coreProperties>
</file>