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 zabiorę ci rozkosz twoich oczu. Ale nie płacz i nie rozpaczaj, nie uroń ani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zabiorę ci nagle rozkosz twoich oczu, ale ty nie lamentuj ani nie płacz, niech twoje łzy się nie wylewają.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 od ciebie odejmę żądność oczów twoich z prędka; wszakże nie kwil, ani płacz, a niech nie wychodzą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biorę od ciebie kochanie oczu twoich plagą: a nie będziesz żałował ani płakał, ani pocieką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zabieram ci nagle radość twych oczu, ale nie lamentuj ani nie płacz, ani nie pozwól, by płynęły ci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zabiorę ci przez nagłą śmierć rozkosz twoich oczu, lecz ty nie biadaj ani nie płacz, niech ani jedna łza u ciebie się nie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zabieram ci przez nagłą śmierć radość twoich oczu. Nie będziesz się smucił, nie będziesz płakał i nie będziesz ronił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dziś odbieram ci nagle radość twoich oczu. Lecz ty nie okażesz żałoby, nie będziesz szlochał ani wylewał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Ja zabiorę ci nagle radość twoich oczu, nie możesz jednak ani lamentować, ani płakać, ani ronić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Я беру в тебе пожадання твоїх очей в бойовому поході. Не турбуйся, ані не заплачеш.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uderzeniem zabieram od ciebie rozkosz twoich oczu; jednak się nie uskarżaj, ani nie płacz, i niech nie płynie twoja 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jednym ciosem zabieram ci to, co miłe twoim oczom, a ty nie masz się bić w pierś ani płakać, ani nic mają ci popłynąć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2024-05-24T16:01:54Z</dcterms:modified>
</cp:coreProperties>
</file>