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pokarmów przygotuje efę na cielca i efę na barana, i hin*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 pokarmów przygotuje natomiast efę do cielca i efę do barana, i hin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pokarmów złoży efę na cielca, efę na barana i 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ofiarę śniedną Efy przy cielcu, i Efę przy baranie, także oliwy hyn przy Efie.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efi do cielca a efi do barana uczyni, i oliwy hin przy każdym efi.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pokarmową ma on złożyć po jednej efie przy ofierze z młodego cielca i barana, a także hin oliwy z 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z pokarmów po jednej efie na każdego cielca i na każdego barana, nadto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ofiarę pokarmową: efę do młodego byka, efę do barana i hin oliwy do każdej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także ofiarę pokarmową: po jednej efie mąki na byczka i po jednej efie na barana. Do każdej efy doda hin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z pokarmów złoży efę na cielca, efę na barana i 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жертву, і пляцок для теляти, і пляцок для барана, й іну олії до пляцка.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jako ofiarę z pokarmów sprawi efę na każdego cielca oraz efę na każdego barana; i na każdą efę także hyn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zbożową ma dostarczyć po jednej efie na młodego byka i po jednej efie na barana, a jeśli chodzi o oliwę – jeden hin na 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hin : 1/16 bat, ok. 1,5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2024-04-27T23:00:54Z</dcterms:modified>
</cp:coreProperties>
</file>