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granicę zachodnią stanowi Morze Wielkie aż do miejsca, skąd się idzie do Chamat – to jest (granica)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zachodnią stanowić będzie Morze Wielkie aż do miejsca, skąd się wyrusza w drogę do Chamat —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zaś zachodnia: Wielkie Morze od granicy aż do miejsca, skąd idzie się do Chamat.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zaś zachodnia morze wielkie od granicy aż przeciwko kędy się wchodzi do Emat, tać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morza, morze wielkie od granice na prost aż przydziesz do Emat: ta jest strona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zachodnia: Wielkie Morze stanowi granicę aż do tego miejsca, gdzie naprzeciw znajduje się Wejście do Chamat;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zachodnią stanowi Morze Wielkie aż do miejsca, skąd się idzie do Chamat.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zachodnia: Od granicy Wielkiego Morza aż do miejsca naprzeciw wejścia do Chamat.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zachodnią stanowi Morze Wielkie, aż do miejsca naprzeciwko Lebo-Chamat. To jest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zachodnia: Wielkie Morze od obszaru [nad] granicą [południową] aż do [miejsca] naprzeciw wejścia do Chamat.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часть великого моря границя аж до напроти входу Імата, аж до його входу. Це те, що до моря (заходу) Імата.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stronę zachodnią stanowi wielkie morze; od wymienionej granicy – aż naprzeciw okolicy Chamath; taką będzie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stroną zachodnią jest Morze Wielkie: od granicy prosto aż po wejście do Chamatu. Jest to strona zachodnia”.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2024-05-01T12:22:23Z</dcterms:modified>
</cp:coreProperties>
</file>