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pojedyncza dusza zgrzeszy przez przeoczenie, to złoży jednoroczną kozę na ofiarę za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sam zgrzeszy przez przeoczenie, to w ofierze za grzech złoży jednoroczną kozę.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jedna osoba zgrzeszy nieświadomie, wtedy przyniesie roczną kozę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sam tylko zgrzeszył z niewiadomości, tedy przyniesie Panu kozę roczną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jedna dusza zgrzeszy nie wiedząc, ofiaruje kozę roczną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pojedyncza osoba, która zgrzeszy przez zapomnienie, przyprowadzi jednoroczną kozę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pojedynczy człowiek zgrzeszy przez przeoczenie, to złoży jednoroczną kozę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przez nieuwagę jeden człowiek, to winien złożyć roczną kozę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jedna osoba popełni grzech przez zapomnienie, złoży na ofiarę przebłagalną jednoroczną kozę.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jedna osoba zgrzeszy przez nieuwagę, wówczas jako ofiarę przebłagania złoży jednoroczne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zgrzeszy [bałwochwalstwem] nieumyślnym, przybliży w oddaniu kozę pierwszoroczną jako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одна душа згрішить несвідомо, принесе одну однолітню козу за гріх,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sam tylko nierozmyślnie zgrzeszył, to niech złoży roczną kozę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jakaś dusza zgrzeszy przez pomyłkę, to jako dar ofiarny za grzech złoży jednoroczną kozę.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4:27-35&lt;/x&gt;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2024-04-30T00:51:02Z</dcterms:modified>
</cp:coreProperties>
</file>