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będzie musiał umrzeć. Niech całe zgromadzenie ukamienuje go na zewnątrz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2024-04-30T04:14:01Z</dcterms:modified>
</cp:coreProperties>
</file>