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też was tak traktują. W swej przebiegłości omamili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 Peora oraz w sprawie Kozbi, swojej siostry, córki księcia Midianu, zabitej, gdy z powodu Peora niszczyła was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odnosili się wrogo do was przez swoje podstępy, a podeszli was przez Baal-Peora i przez ich siostrę Kozbi, córkę księcia Midianu, która została zabita w dniu plagi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stawili się wam nieprzyjaciołmi zdradami swemi, a podeszli was przez Baal Fegora, i przez Kozbę, córkę książęcia Madyjańskiego, siostrę swą, która zabita jest w dzień kaźni dla bałwana 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oni nieprzyjacielskie przeciwko wam uczynili i oszukali zdradą przez bałwana Fogor i Kozbi, córkę książęcia Madiańskiego, siostrę swą, która zabita jest w dzień kaźni dla świętokrajstwa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wrogo odnosili się do was, oszukując was przez swoje knowania, posługując się Peorem, posługując się córką księcia madianickiego, ich siostrą Kozbi, która została zabita w dzień plagi, jaka spadła ze względu na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swoje knowania, które uknuli przeciwko wam przez Peora i przez Kozbę, córkę księcia midiańskiego, ich siostrę, która została zabita w dniu klęski wywołanej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okazali się waszymi wrogami, poprzez oszustwa, którymi was omamili, przez Peora oraz przez swoją siostrę – Kozbi, córkę księcia madianickiego, zabitą w dzień plagi, która się zdarzyła z powodu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bowiem waszymi wrogami i postępują względem was zdradliwie. Posłużyli się oni Peorem oraz swoją siostrą Kozbi, córką naczelnika madianickiego, która została zabita w dniu klęski, jaka spadła na was za Peor”.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wrogo usposobieni względem was, a to przez swoje zdradliwe postępowanie. Tak było ze sprawą Peora, podobnie też ze sprawą ich siostry Kozbi, córki naczelnika midianickiego, zabitej w dniu klęski [spowodowanej] sprawą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prześladowali was swoimi zmowami, którymi zmawiali się przeciw wam przez Peora i przez Kozbi, ich siostrę, córkę przywódcy Midjanu, zabitą w dniu plagi, [która nastąpiła] z powodu sprawy 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ворогували з вами підступно, оскільки обманюють вас через Фоґора, і через Хасві дочку мадіянського старшини свою сестру, що вбита в дні пошесті через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oni są waszymi wrogami w swych podejściach, podchodzą was w sprawie Baal–Peora, jak i w sprawie swojej siostry Kosby, córki naczelnika Midjanu, za sprawę Peora zabitej w dzień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nękają was swymi przebiegłymi czynami, których przebiegle dopuszczali się przeciwko wam w związku z Peorem i w związku z Kozbi, córką midianickiego naczelnika – ich siostrą, która została śmiertelnie ugodzona w dniu plagi związanej z Peorem”.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2024-06-01T06:52:55Z</dcterms:modified>
</cp:coreProperties>
</file>