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związał się z Baalem z Peor i ściągnął na siebie surowy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przyłączył się do Baal-Peora, i JAHWE bardzo rozgniewał się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się Izrael do służby Baal Fegora; skąd się rozgniewał Pan bardzo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poświęcony jest Izrael Beelfegorowi, a rozgniewawszy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przylgnął do Baal-Peora, a gniew Pana zapłonął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sprzęgnął się z Baalem Peor. Wtedy Pan rozgniewał się na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związał się z Baal-Peorem, zapłonął przeciw niemu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przylgnął do Baal-Peora. Wtedy JAHWE zapłonął gniewem na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Baal-Peora. Wtedy Jahwe zapłonął gniewem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złączył się Jisrael z [bożkiem] Baal Peorem, i Bóg zapłonął gniewem na Jisraela, [i zesłał na nich plagę].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посвятився Ізраїль Веелфеґорові. І Господь розлютився гнівом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przystał do Baal–Peora, więc zapłonął na Israela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przystał więc do Baala z Peor; i zapłonął przeciw Izraelowi gniew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2024-06-01T06:50:51Z</dcterms:modified>
</cp:coreProperties>
</file>