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1"/>
        <w:gridCol w:w="1603"/>
        <w:gridCol w:w="6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synów Issachara objętych spisem, sześćdziesiąt cztery tysiące trzysta (osób).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2024-04-29T14:25:00Z</dcterms:modified>
</cp:coreProperties>
</file>