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 i gęstych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utrapienia i ucisku, dniem ruiny i spustoszenia, dniem ciemności i mroku, dniem obłoku i gęstych chmur;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 będzie ten dzień, dzień utrapienia i ucisku, dzień zamięszania i spustoszenia, dzień ciemności i mroku, dzień obłoku i chmury;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gniewu, dzień on, dzień utrapienia i ucisku, dzień nieszczęścia i nędzy, dzień ciemności i mroku, dzień chmury i wichru,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będzie dniem gniewu, dniem ucisku i utrapienia, dniem ruiny i spustoszenia, dniem ciemności i mroku, dniem chmury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jest dniem gniewu, dniem ucisku i utrapienia, dniem huku i hałasu, dniem ciemności i mroku, dniem obłoków i gęstych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zagłady i spustoszenia, dniem ciemności i mroku, dniem chmur gęstych i czarnych,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zagłady, dniem ciemności i mroku, dniem burzy i 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zniszczenia, dniem ciemności i mroku, dniem gęstych, ciemnych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гніву той день, день скорботи і нужди, день негоди і знищення, день темряви і чорноти, день хмари й імли,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grozy i spustoszenia, dniem ciemności i mroku, dniem chmury i 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to dzień strasznego gniewu, dzień udręki i uciśnienia, dzień burzy i spustoszenia, dzień ciemności i pomroki, dzień chmur i gęstego mroku,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2024-03-29T09:00:08Z</dcterms:modified>
</cp:coreProperties>
</file>