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Wydawajcie sprawiedliwe wyroki, kierujcie się łaską i miłosierdziem – każdy względem swego brata!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2024-04-27T16:50:50Z</dcterms:modified>
</cp:coreProperties>
</file>