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 to wizerunek oraz napis?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Czyjże to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Czyj jest ten obraz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rzecze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Czyja to podobizna i czyj 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Czyja to podobizna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„Czyja jest ta podobizna i napis?”.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„Czyj to jest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Czyj jest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ich: -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Чий це образ і напис?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Відповідають: Кесарів. Тоді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кесареве кесареві, а Боже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Kogo wizerunek ten właśnie i napis?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 ich: "Czyje to imię i wizerunek?"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”Czyj to wizerunek i napis?”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—Czyją podobiznę i tytuł na niej widzicie?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2024-04-27T23:02:23Z</dcterms:modified>
</cp:coreProperties>
</file>