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Mogło bowiem to zostać sprzedanym ponad trzysta denarów i zostać dane ubogim i szorstko upominali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sprzedać to pachnidło za więcej niż trzysta denarów* i rozdać ubogim; upominano ją też surowo.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Mogło bowiem to pachnidło zostać sprzedane ponad denarów trzysta i zostać dane biednym. I ostro upominali* ją.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Mogło bowiem to zostać sprzedanym ponad trzysta denarów i zostać dane ubogim i szorstko upominali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go było sprzedać za ponad trzysta denarów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pieniądze rozdać ubogim. Nie szczędzili jej za to cierpkich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można to było sprzedać drożej niż za trzysta groszy i rozdać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ubogim. I szemrali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to mogło sprzedać drożej niż za trzysta groszy, i rozdać ubogim; i szemrali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mógł się ten olejek przedać drożej niż za trzysta groszy i rozdać ubogim. I gniewali się na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można było olejek ten sprzedać drożej niż za trzysta denarów i rozdać [je] ubogim. I przeciw niej szemrali.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ten olejek sprzedać drożej niż za trzysta denarów i rozdać ubogim. I szemrali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było przecież ten olejek sprzedać za więcej niż trzysta denarów, a pieniądze rozdać ubogim. I ganili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go było sprzedać za więcej niż trzysta denarów, a pieniądze rozdać ubogim”. I robili jej wyrzuty.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Można by przecież ten olejek sprzedać za ponad trzysta denarów i dać ubogim”. I ganili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Można go było przecież sprzedać za więcej niż trzysta denarów i rozdać biednym. Mieli jej to za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sprzedać ten olejek drożej niż za trzysta denarów, a (pieniądze) rozdać ubogim. I szemrali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миро можна продати більщ як за триста динаріїв та роздати бідним! Усе докоряли їй.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Mogło bowiem to właśnie pachnidło zostać wyprowadzone na zewnątrz i sprzedane powyżej denarów trzystu i zostać dane żebrzącym. I wburzali się gniewnym parskaniem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mogło to zostać sprzedane powyżej trzystu denarów oraz dane ubogim; więc usilnie ją napominali.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je było sprzedać za równowartość rocznych zarobków i oddać ubogim!". I łajali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sprzedać ten wonny olejek za przeszło trzysta denarów i dać biednym!” i bardzo się na nią obruszyli.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równowartość 300 dni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"Parskali na 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2024-05-20T07:48:04Z</dcterms:modified>
</cp:coreProperties>
</file>