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zarzekać się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począł przeklinać i przysięgać, mówiąc: Nie znam człowieka tego,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począł kląć i przysięgać: Iż nie znam człowieka tego, o którym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przysięgać: Nie znam tego Człowieka, o którym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się zaklinać i przysięgać: „Nie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zaczął się zaklinać i przysięgać: „Nie znam tego człowieka, o którym mówicie”.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zaczął się zaklinać i przysięgać: - Nie znam tego człowieka, o którym mówicie!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-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почав божитися, клястися, що не знає людини, про яку вони говорять.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począł sobie aby wyklinać na górę i ugruntowywać że: Nie znałem i stąd nie znam określonego człowieka tego właśnie którego powiadacie.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się zaklinać i przysięgać: Nie znam tego człowieka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począł się zaklinać, przysięgając: "Nie znam tego człowieka, o którym mówicie!".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począł się zaklinać i przysięgać: ”Nie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nie znam tego Człowieka!!!—znowu zaczął się zaklinać i 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2024-05-20T07:50:07Z</dcterms:modified>
</cp:coreProperties>
</file>