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uczynić go nieczystym, lecz rzeczy, które wychodzą z człowieka — to one właśnie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 zewnątrz, co wchodząc w człowieka, mogłoby go skalać, ale to, co z niego wychodzi,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nic z rzeczy zewnętrznych, które wchodzą w człowieka, co by go mogło pokalać; ale to, co pochodzi z niego, to jest, co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 żadna zewnątrz człowieka i wchodząca weń, która by go splugawić mogła: lecz rzeczy, które pochodzą z człowieka, one są, które 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wchodzi z zewnątrz w człowieka, co mogłoby uczynić go nieczystym; lecz to, co wychodzi z człowieka,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nic na zewnątrz poza człowiekiem, co by wchodząc w niego, mogło go skalać, lecz 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z zewnątrz wchodzi w człowieka, nie może go uczynić skalanym, ale to, co wychodzi z człowieka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wchodzi do człowieka z zewnątrz, nie może go splamić, lecz co wychodzi z człowieka, to go plami”.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takiego, co spoza człowieka wchodzi do niego, by było zdolne uczynić go nieczystym, lecz to, co z człowieka wychodzi, to właśnie 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takiej rzeczy, która spożywana przez człowieka mogłaby spowodować jego nieczystość; jedynie człowiek może być źródłem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splamić człowieka nic, co wchodzi do niego z zewnątrz, ale to plami człowieka, co wychodzi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Нічого немає поза людиною, що входило б у неї і робило б її нечистою; але те, що виходить з неї, - оте людину й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nie jest jakościowo w z do zewnątrz wiadomego człowieka dostające się do niego, które może skalać wspólnością go; ale te z tego człowieka wydostające się jako jedno jest jakościowo te kalające wspólnością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 zewnątrz człowieka, które wchodząc do niego, mogło go zanieczyścić. Ale to, co wychodzi z niego,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nic na zewnątrz człowieka, co wchodząc do niego, mogłoby uczynić go nieczystym!".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jest na zewnątrz człowieka, a co się do niego dostaje, nie może go skalać; ale co z człowieka wychodzi, to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 was wchodzi, może wam przynieść szkodę, lecz to, co z was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2024-04-30T11:39:30Z</dcterms:modified>
</cp:coreProperties>
</file>