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0"/>
        <w:gridCol w:w="60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zaś błogosławił ich i powiedział do Marii, Jego matki: Oto Ten został ustanowiony na upadek i powstanie* wielu w Izraelu i jako znak, któremu sprzeciwiać się** będą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pobłogosławił ich Symeon i powiedział do Mariam. matki jego: Oto ten leży* na upadek i powstanie licznych w Izraelu i na znak zanegowany**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ich Symeon i powiedział do Mariam matki Jego oto ten leży na upadek i powstanie licznych w Izraelu i na znak któremu się sprzeciwiają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8:14-15&lt;/x&gt;; &lt;x&gt;290 28:13-16&lt;/x&gt;; &lt;x&gt;520 9:32-33&lt;/x&gt;; &lt;x&gt;470 21:44&lt;/x&gt;; &lt;x&gt;530 1:22&lt;/x&gt;; &lt;x&gt;540 2:16&lt;/x&gt;;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11:18&lt;/x&gt;; &lt;x&gt;500 9:24&lt;/x&gt;;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położony, przeznaczony.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 któremu będą mówili.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2024-04-30T02:50:09Z</dcterms:modified>
</cp:coreProperties>
</file>