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tam być spisany wraz z poślubioną sobie Marią, która spodziewała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się spisać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popisany z Maryją, poślubioną sobie małżonką, która była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 z Marią, poślubioną sobie małżonką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dać zapisać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spisany wraz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 wraz ze swoją żoną Marią, która oczekiwała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zapisać się wraz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dać się zapisać razem z Maryją, swoją małżonką. Ona była brzemienna.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miał stawić się do spisu ludności razem ze swoją żoną Marią, która spodziewała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zapisano go razem z żoną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записатися з Марією, зарученою з ним [жінкою], що була вагітна.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odpisać się razem z Mariamą, tą dla pamięci formalnie zaślubioną jemu, będącą wewnątrz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spisanym z Marią, zaręczoną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zapisać, wraz z Miriam, z którą był zaręczony i która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zapisano z Marią, która zgodnie z przyrzeczeniem została mu dana za żonę, a obecnie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w drogę wraz z Marią, swoją narzeczoną, która była już w zaawansowanej ciąży.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2024-04-30T04:07:36Z</dcterms:modified>
</cp:coreProperties>
</file>