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śledził rozwój wypadków i wszyscy zastanawiali się, czy może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trwali w oczekiwaniu i wszyscy myśleli w swych sercach o Janie, czy może on nie jest 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oczekiwał, i myślili wszyscy w sercach swych o Janie, jeśliby snać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 domniemawał i wszyscy myślili w sercach swych o Janie, by snadź on nie był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oczekiwał z napięciem i wszyscy snuli domysły w swych sercach co do Jana, czy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oczekiwał i wszyscy w sercach swych rozważali, czy też Jan może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wyczekiwał z niepewnością i wszyscy snuli domysły w sercach, czy przypadkiem Jan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 trwał w oczekiwaniu, a wszyscy zastanawiali się, czy czasem Jan nie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lud pełen był jakiegoś oczekiwania i wszyscy zastanawiali się w swoich sercach nad Janem, czy nie jest on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pełni nadziei zastanawiali się, czy może Jan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gubił się w domysłach, a wszyscy zastanawiali się, czy Jan przypadkiem nie jest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народ чекав і всі роздумували в своїх серцях про Івана, чи він не є часом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oczekującego doistotnie zaś ludu i wobec na wskroś wnioskujących wszystkich w sercach swoich około Ioannesa, czy może kiedyś on (sam) oby jest ten wiadomy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lud oczekiwał i gdy wszyscy rozmyślali w swych sercach o Janie, czy nie on jest 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bardzo wiele sobie obiecywali i każdy zastanawiał się, czy czasem sam Jochanan nie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trwał w oczekiwaniu i wszyscy w swych sercach rozważali o Janie: ”Może on jest Chrystusem?”,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oczekiwali przyjścia Mesjasza, zaczęto się zastanawiać, czy przypadkiem to Jan Nim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2024-04-27T23:27:05Z</dcterms:modified>
</cp:coreProperties>
</file>