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działalność, miał około trzydziestu lat i choć uważano, że był synem Józefa, pochodził od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miał około trzydziestu lat. Był, jak sądzono, synem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poczynał być jakoby w trzydziestu latach, będąc (jako mniemano,)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Jezus poczynał być jakoby we trzydziestu lat, jako mniemano syn Jozefa, który był Heli, który był Mattat,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rozpoczynając swoją działalność, miał lat około trzydziestu. Był,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rozpoczynając działalność, miał lat około trzydziestu, a był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zaczął nauczać, miał około trzydziestu lat. Był jak mniemano synem Józefa, Eliego,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rozpoczynając działalność, miał około trzydziestu lat. Był, jak sądzono,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Jezus, zaczynając działać, miał lat około trzydziestu. Uważano, że jest synem Józefa, syna Helego,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wystąpił publicznie, miał około trzydziestu lat. Uważano go za syna Józefa, którego ojcem był Heli.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rozpoczynał (działalność), miał około trzydziestu lat. Był, jak mniemano, synem Józefa, syna Hellego,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 Ісус, розпочинаючи, мав яких років тридцять, будучи, як думано, сином Йосипа, сина Ілії,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był Iesus poczynając się od prapoczątku tak jak gdyby lat trzydziestu, będąc syn, jak było uznawane według Przydzielonego obyczajowego prawa, Iosefa tego syna Eliego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kiedy zaczynał, żył około trzydzieści lat, będąc (jak mniemano) synem Józefa,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miał około trzydziestu lat, kiedy rozpoczął publiczną działalność. Przypuszczano, że był On synem Josefa, który był z 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Jezus, gdy rozpoczął swą działalność, miał około trzydziestu lat, będąc, jak mniemano, synem Józefa, syna Helego,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swoją publiczną działalność, miał około trzydziestu lat. Uważano Go za syna Józefa. Ojcem zaś Józefa był Heli, a ojcem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2024-04-27T18:09:59Z</dcterms:modified>
</cp:coreProperties>
</file>