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6"/>
        <w:gridCol w:w="1390"/>
        <w:gridCol w:w="6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oraz* Jego znaki i Jego dzieła, których dokonał w Egipcie na faraonie, królu Egiptu,** i na całej jego ziemi,***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ZMM: w PS brak spój.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królu Egiptu : brak w PS.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7:9&lt;/x&gt;; &lt;x&gt;20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2024-04-29T11:28:34Z</dcterms:modified>
</cp:coreProperties>
</file>