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 na przejście przez swój kraj. To dlatego, że JAHWE, twój Bóg, uczynił go nieugiętym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wzbudził upór w jego sercu, po to, by wydać go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Sichon, król Cheszbonu, nie pozwolił nam przejść przez 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JAHWE, twój Bóg, zatwardził jego ducha i uczynił jego serce uparte, aby go wydać w twoje ręce, jak to dzisiaj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Sehon, król Heseboński, pozwolić nam przejścia przez ziemię swoję: bo był zatwardził Pan, Bóg twój, ducha jego, i stwierdził serce jego, aby go podał w ręce twoje,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Sehon, król Hesebon, pozwolić nam przeszcia, iż był zatwardził JAHWE Bóg twój ducha jego i zatwardził był serce jego, aby był podan w ręce twoje, jako teraz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 na nasze przejście obok niego, gdyż Pan, twój Bóg, uczynił nieustępliwym jego ducha i twardym jego serce, aby go oddać w twe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swoją ziemię, gdyż Pan, twój Bóg, uczynił zawziętym jego ducha i znieczulił jego serce, aby go wydać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Sichon, król Cheszbonu, nie chciał przepuścić nas przez swoją ziemię, ponieważ JAHWE, twój Bóg, sprawił, że jego duch stał się nieustępliwy i jego serce twarde, aby wydać go w twoje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się, byśmy przeszli przez jego kraj. JAHWE, twój Bóg, sprawił, że był nieprzejednany i zaciął się w uporze, aby go wydać w twoje ręce,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Cheszbonu Sichon zabronił nam przejścia przez swój [kraj], gdyż Jahwe, twój Bóg, uczynił zawziętym jego ducha i zatwardziałym jego serce, aby wydać go w twoje ręce, jak to się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Sichon, król Cheszbonu, odmówił nam przejścia przez swoją [ziemię], bo Bóg, twój Bóg, postanowił uczynić go nieustępliwym i zawziętym, po to, żeby to On sam mógł wydać [jego ziemię] w nasze ręce, tak jak jest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 цар Есевона, щоб ми пройшли через нього, бо Господь Бог наш твердим вчинив його дух і скріпив його серце, щоб виданий був в твої руки, так як (сталося)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Sychon, król Cheszbonu, nie chciał nas przepuścić przez swoje. Ponieważ WIEKUISTY, twój Bóg, uczynił twardym jego ducha oraz utwierdził jego serce, by go oddać w twą rękę, jak to dziś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nam, byśmy przez niego przeszli, gdyż JAHWE, twój Bóg, dopuścił, by jego duch zaciął się w uporze i by jego serce zhardziało, aby go wydać w twoją rękę,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2024-05-26T19:47:29Z</dcterms:modified>
</cp:coreProperties>
</file>