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nabywać od nich za pieniądze, abyście mieli co jeść; również wodę będziecie kupować od nich za pieniądze, abyście mieli co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nabywać od nich za pieniądze, abyście mieli co jeść. Podobnie wodę będziecie kupować od nich za pieniądze, abyście mieli co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kupowali od nich za pieniądze, abyście mieli co jeść; także wodę od nich będziecie kupować za pieniądze, abyście mieli co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kupowali u nich za pieniądze, i jeść będziecie; także i wodę od nich kupować będziecie za pieniądze, i pić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kupicie u nich za pieniądze i jeść będziecie, wodę kupioną czerpać i pić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do jedzenia kupujcie od nich za pieniądze! Nawet wodę do picia nabywajcie od nich za zapłatą!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od nich kupować za pieniądze, abyście mieli co jeść; również wodę do picia będziecie od nich kupować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Nabędziecie od nich żywność za pieniądze. Także wodę do picia nabędziecie od nich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od nich kupować za srebro. Również za wodę, którą będziecie pili, zapłacicie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do jedzenia macie nabywać od nich za srebro, a nawet wodę do picia będziecie kupowali od nich za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Jedzenie kupicie od nich za pieniądze, abyście jedli, również wodę kupicie od nich, abyście 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Їжу купите в них і їстимете, і в міру візьмете в них воду за срібло і питимете.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 kupujcie od nich żywność, abyście jedli; także za pieniądze nabywajcie u nich wody, abyście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żywność, którą nabędziecie od nich za pieniądze; a także będziecie pić wodę, którą kupicie od nich za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2024-05-26T23:16:01Z</dcterms:modified>
</cp:coreProperties>
</file>