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dziewczynie nie zrobisz* nic – ta dziewczyna nie zasłużyła na śmierć, gdyż jak z mężczyzną, który powstaje przeciw swojemu bliźniemu i targa się na jego życie,** tak jest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będzie wolna. Nie zasłużyła na śmierć. Sprawę tę należy traktować jak napaść z usiłowaniem 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nic nie uczynisz; dziewczyna nie zasługuje na śmierć, gdyż jest podobnie jak w przypadku, gdy ktoś powstaje przeciwko swemu bliźniemu i morduje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dzieweczce nic nie uczynisz; dzieweczka nie jest winna śmierci; bo jako gdyby kto powstawszy przeciwko bliźniemu swemu, zamordował go, taka to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dziewka nic cierpieć nie będzie ani jest winna śmierci. Bo jako zbójca powstaje przeciw bratu swemu i zabija go, tak się i dziewce przydało: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Młodej kobiecie zaś nic nie uczynisz. Młoda kobieta nie popełniła przestępstwa godnego śmierci. Przypadek ten jest podobny do tego, gdy ktoś powstaje przeciw bliźniemu swemu i życia go pozbawi: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dziewczynie tej nic nie uczynisz. Dziewczyna ta nie zasłużyła na śmierć. Ze sprawą tą jest podobnie, jak gdy ktoś powstanie przeciwko swemu bliźniemu i 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nic nie uczynisz, nie ciąży na niej grzech zasługujący na śmierć. Ta sprawa jest podobna do tej, gdy ktoś powstanie przeciwko swemu bliźniemu i 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dziewczynie natomiast nic nie zrobisz. Ona nie uczyniła nic zasługującego na śmierć. Ów przypadek należy traktować tak samo jak ten, gdy ktoś napada i morduje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Pannie nic złego nie uczynisz, bo ona nie popełniła grzechu zasługującego na śmierć. Podobnie bowiem jakby ktoś powstał na swego bliźniego i zabił go, tak ma się sprawa w tym wypadku.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Dziewczynie niczego nie uczynisz. Dziewczyna nie popełniła grzechu, za który musiałaby umrzeć, bo jak człowiek, który napadnie bliźniego i zamorduje go, tak [ów mężczyzna ją zniewolił],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дівчині не зробите нічого. Дівчина не має смертельного гріха, томущо це діло так, наче б якийсь чоловік повстав проти ближнього і убє його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dziewczynie nic nie uczynisz; na dziewczynie nie ciąży grzech śmiertelny; bo ta sprawa jest taka, jak gdyby ktoś powstał na swojego bliźniego oraz go zamordował.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dziewczynie nic nie uczynisz. Dziewczyna ta nie popełniła grzechu zasługującego na śmierć, ponieważ w tym wypadku jest tak, jak wtedy, gdy ktoś powstanie przeciw swemu bliźniemu i zamorduje go, jakąś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2024-04-29T22:36:34Z</dcterms:modified>
</cp:coreProperties>
</file>