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nie wkłada rzeczy męskich, a mężczyzna niech nie wdziewa damskich szat.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tak czyni, jest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ani mężczyzna nie włoży na siebie ubrania kobiety, gdyż ci, którzy tak czynią,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niewiasta na się szat męskich, ani niech się nie obłóczy mąż w szatę niewieścią; albowiem jest obrzydliwością Panu, Bogu twemu, kto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 się niewiasta w męskie odzienie ani mąż używać będzie szaty niewieściej: bo brzydki jest u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mężczyzny ani mężczyzna ubioru kobiety; gdyż każdy, kto tak postępuje, obrzydły jest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męskiego, a mężczyzna nie ubierze szaty kobiecej, gdyż obrzydliwością dla Pana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i nie włoży mężczyzna szaty kobiecej, gdyż obrzydliwością dla JAHWE, twego Boga,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może wkładać na siebie ubrania mężczyzny ani mężczyzna ubierać się w strój kobiety, bo kto by czynił podobne rzeczy, będzie wstrętny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przywdzieje ubrania mężczyzny, mężczyzna zaś nie przywdzieje szat kobiety, gdyż wstrętnymi są dla twego Boga, Jahwe, ci wszyscy, którzy tak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Męskie ubranie [ani broń] nie może być noszone przez kobietę, a mężczyzna nie może nosić szaty kobiecej. Ktokolwiek uczyni te [rzeczy],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чоловічого убору на жінці, ані чоловік не вбереться в жіночу одіж, бо огидним є Господеві Богові твому кожний,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kobiecie nie znajdzie się strój mężczyzny i niech mężczyzna nie ubiera się w szatę kobiety; gdyż jest ohydnym dla WIEKUISTEGO, twojego Boga,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”Kobieta nie ma wkładać żadnej szaty krzepkiego mężczyzny, a krzepki mężczyzna nie ma nosić płaszcza kobiety; gdyż każdy, kto tak czyni,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2024-04-29T19:24:00Z</dcterms:modified>
</cp:coreProperties>
</file>