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Niewolnika, który od swojego pana schronił się u ciebie, nie wydasz jego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2024-04-28T14:38:00Z</dcterms:modified>
</cp:coreProperties>
</file>