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najlepszych (darów) ziemi wraz z tym, co ją napełnia – i przychylnością Mieszkającego* w (ognistym) krzaku** – niech to zstąpi na głowę Józefa i na ciemię księcia jego braci.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mieszkańca, ׁ</w:t>
      </w:r>
      <w:r>
        <w:rPr>
          <w:rtl/>
        </w:rPr>
        <w:t>שכן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2024-04-28T06:04:04Z</dcterms:modified>
</cp:coreProperties>
</file>