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kradzieży nie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wypowiedział te słowa na górze, spośród ognia, chmury i mgły, do całego waszego zgromadzenia, dźwiękiem potężnym, jednostajnym [i nieprzerwanym]. Wyrył [słowa] na dwóch tablicach kamiennych i 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słowa, spośród ognia na górze, obłoku oraz mgły, wypowiedział WIEKUISTY do całego waszego zgromadzenia; głosem doniosłym, nieprzerwanym; spisał je na dwóch kamiennych tablicach i mi je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2024-04-29T10:04:23Z</dcterms:modified>
</cp:coreProperties>
</file>