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przebywa wśród was, jest bowiem Bogiem zazdrosnym. Niech nie zapłonie gniew JAHWE, twojego Boga, przeciw tobie, by nie wytępił cię On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bowiem, twój Bóg, znajdujący się pośród ciebie, jest Bogiem zazdrosnym), by nie rozpalił się gniew JAHWE, twego Boga, przeciw tobie i aby nie wytępił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Bóg zawisny w miłości Pan, Bóg twój, w pośrodku ciebie), by się snać gniew nie zapalił Pana, Boga twego, przeciw tobie, a wytraciłby cię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zawisny JAHWE Bóg twój w pośrzodku ciebie; by się kiedy nie rozgniewała zapalczywość JAHWE Boga twego przeciw tobie a nie zniósł cię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Bóg twój, który jest u ciebie, jest Bogiem zazdrosnym; by się nie rozpalił na ciebie gniew Pana, Boga twego, i nie zmiótł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pośród ciebie jest Pan, Bóg twój, Bóg zazdrosny. Niechaj więc nie zapłonie przeciwko tobie gniew Pana, Boga twego, by cię nie wytępił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Bogiem zazdrosnym jest JAHWE, twój Bóg, który przebywa pośród ciebie, by nie zapłonął JAHWE, twój Bóg, gniewem przeciwko tobie i nie zgładził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który przebywa pośród ciebie, jest Bogiem zazdrosnym. Oby nie rozgniewał się JAHWE, twój Bóg, i nie zgładził cię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 [przebywający] pośród ciebie, jest Bogiem zazdrosnym. Oby tylko gniew Jahwe, twojego Boga, nie rozpalił się przeciw tobie i oby nie zmiótł cię z 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jest Bogiem, który żąda od was wyłączności. Żeby nie rozpalił się gniew Boga, twojego Boga, przeciw tobie, żeby cię nie zgładził z 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 тебе Бог ревнивий, щоб не розгнівавшись гнівом Господь Бог твій на тебе не вигубив тебе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 pośród ciebie, jest Bogiem żarliwym; więc by nie zapłonął przeciw tobie gniew WIEKUISTEGO, twojego Boga, i nie wytępił cię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JAHWE, twój Bóg pośród ciebie, jest Bogiem wymagającym wyłącznego oddania), żeby czasem JAHWE, twój Bóg, nie zapłonął na ciebie gniewem i nie musiał cię unicestwić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2024-04-29T11:04:18Z</dcterms:modified>
</cp:coreProperties>
</file>