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powoli, żegluga zajęła wiele dni. Z trudem dotarliśmy na wysokość Knidos. Wiatr nie pozwalał nam posuwać się naprzód, dlatego popłynęliśmy pod osłoną Krety na wysokość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wiele dni płynęliśmy wolno i dotarliśmy zaledwie na wysokość Knidos, ponieważ wiatr nam nie pozwalał, popłynęliśmy wzdłuż Krety obok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wiele dni z wolna płynęli, a zaledwie przeciwko Knidowi przyjechali, przeto że nam wiatr nie dopuszczał, popłynęliśmy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wiele dni leniwo płynąc i zaledwie przeciw Knidowi dojeżdżając, iż nam nie dopuszczał wiatr, odpłynęliśmy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długo płynęliśmy wolno i znaleźliśmy się zaledwie na wysokości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 i dotarliśmy z trudem na wysokość Knidos; ponieważ jednak wiatr nie pozwalał nam posuwać się naprzód, popłynęliśmy, począwszy od Salmonu,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wolno. Dotarliśmy zaledwie na wysokość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bardzo wolno. Z ogromnym trudem dotarliśmy w okolice Knidos. Wiatr nie pozwalał nam jednak przybić do brzegu, dlatego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dniach bardzo uciążliwej żeglugi znaleźliśmy się zaledwie naprzeciw Knidos. Ponieważ wiatr nam nie sprzyjał, popłynęliśmy na Kretę obok Salmone.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posuwaliśmy się bardzo wolno i z trudem dotarliśmy na wysokość Knidos; ponieważ jednak wiatr nam nie sprzyjał, popłynęliśmy w kierunku Salmony i dalej wzdłuż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wolno płynęliśmy przez wiele dni i przybyliśmy zaledwie na wysokość Knidos; ponieważ jednak wiatr nie pozwalał posuwać się naprzód, popłynęliśmy wzdłuż Krety,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Повільно пливучи багато днів і насилу допливши до Кніда, бо не дозволяв нам вітер, перепливли ми повз Кріт коло Салмони.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wielu dni, płynąc powoli, z trudem pojawiliśmy się naprzeciwko Knidos; a ponieważ wiatr nam nie pozwalał, podpłynęliśmy pod Kretę, naprzeciw Salmony.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posunęliśmy się zbytnio i dotarliśmy na wysokość Knidos, i to z trudnością. Wiatr nie pozwalał na dalszą żeglugę prostym szlakiem, popłynęliśmy więc od Przylądka Salmone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 powolnej żeglugi z trudnością przybyliśmy do Knidos, gdyż wiatr nie pozwalał nam się posuwać naprzód, i pożeglowaliśmy pod osłoną Krety koło Salmone,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powoli płynęliśmy ku portowi w Knidos. Ponieważ jednak wiatr nam nie sprzyjał, skierowaliśmy się na Kretę, mijając port Salmone.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2024-04-27T20:06:00Z</dcterms:modified>
</cp:coreProperties>
</file>