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tych teraz mówię wam odstąpcie od ludzi tych i zaniechajcie ich gdyż jeśli byłoby z ludzi postanowienie to lub dzieło to zostanie obalone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mówię wam: Odstąpcie od tych ludzi i zostawcie ich; bo jeśli od ludzi jest ten plan lub to dzieło, to zostanie zniszczone;*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 (o tych) teraz mówię wam: odstąpcie od ludzi tych i uwolnijcie ich. Bo jeśli jest z ludzi postanowienie to lub dzieło to, zostanie obalone;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(o tych) teraz mówię wam odstąpcie od ludzi tych i zaniechajcie ich gdyż jeśli byłoby z ludzi postanowienie to lub dzieło to zostanie obalone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21:30&lt;/x&gt;; &lt;x&gt;290 8:10&lt;/x&gt;; &lt;x&gt;470 15:13&lt;/x&gt;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2024-04-28T10:01:38Z</dcterms:modified>
</cp:coreProperties>
</file>