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2"/>
        <w:gridCol w:w="3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służbę, w ― służbie, czy to ― nauczający, w ― 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posługę w posłudze czy to nauczający w 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posługę – w posłudze, czy gdy ktoś naucza – w nauczaniu,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służbę w służbie, czy to nauczający w nauce,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posługę w posłudze czy to nauczający w nauce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2024-04-27T20:16:29Z</dcterms:modified>
</cp:coreProperties>
</file>