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podporządkować się, nie jedynie dla ― gniewu, ale i dla ―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potrzeba, by się jej podporządkowywać, nie tylko ze względu na gniew, ale także ze względu na 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koniecznością podporządkowywać się*, nie jedynie z powodu (tego) gniewu, ale z powodu sumienia.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należy się jej podporządkowywać, nie tylko ze względu na gniew, ale 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być poddanym nie tylko z powodu gniewu, ale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trzeba być poddanym nie tylko dla gniewu, ale i dla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 potrzeby bądźcie poddani, nie tylko dla gniewu, ale też dla sumnienia.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więc jej się poddać nie tylko ze względu na karę, ale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trzeba jej się poddawać, nie tylko z obawy przed gniewem, lecz 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należy się podporządkować nie tylko z powodu gniewu, lecz 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się jej podporządkować nie tylko ze względu na karę, ale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trzeba się poddać, i to nie tylko z powodu gniewu, lecz także ze względu na 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więc jej podlegać nie z obawy przed surową karą, lecz z nakazu sumienia.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koniecznie trzeba być uległym nie tylko z obawy przed karą, lecz też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треба коритися не тільки через гнів, а й заради сумління.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się podporządkować, nie tylko z powodu zapalczywości, ale także z powodu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strachem przed karą innym powodem do posłuszeństwa jest kwestia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istnieje zniewalający powód, żebyście byli podporządkowani – nie tylko ze względu na ten srogi gniew, lecz także ze względu na swoje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należy się jej podporządkować—nie tylko z powodu możliwej kary, ale ze względu na własne sumienie.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13:3-6&lt;/x&gt; określa warunki, które musi spełniać nawet władza, która odrzuca wiarę w Boga objawionego w Piśmie Świętym (zob. &lt;x&gt;20 1:15-22&lt;/x&gt;; &lt;x&gt;300 46:1-51:45&lt;/x&gt;; &lt;x&gt;340 2:27-47&lt;/x&gt;;&lt;x&gt;340 4:14-34&lt;/x&gt;;&lt;x&gt;340 5:22-24&lt;/x&gt;), aby móc być uznaną za ustanowioną przez Boga. Oto one: (1) Władza musi być na służbie u Boga, tj. musi kierować się zasadami zgodnymi z Pismem Świętym; ozn. to, że prawo stanowione przez Boga stoi ponad prawem stanowionym przez rządy. Ostatecznym kryterium dobra i zła jest zatem wola Boga, natomiast ludzki porządek prawny tylko o tyle, o ile jest jej wyrazem lub nie jest z nią sprzeczny (zob. &lt;x&gt;340 5:23&lt;/x&gt;). (2) Władza nie może być postrachem dla dobrego czynu. (3) Władza musi być postrachem dla zła. (4) Władza musi wspierać czyniących dobro. (5) Władza może siłą egzekwować porządek prawny zgodny w wolą Boga lub z nią niesprzeczny, lecz nie może zniewalać sumień podrządnych (zob. &lt;x&gt;340 3:18&lt;/x&gt;; &lt;x&gt;510 4:19&lt;/x&gt;;&lt;x&gt;510 5:29&lt;/x&gt;). Władza, która nie spełnia tych warunków, traci Boży mandat sprawowania urzędu, Bóg staje się jej przeciwnikiem i podejmuje kroki zmierzające do jej usunięcia. W związku z tym ci, którzy przeciwstawiają się władzy nie posiadającej już Bożego mandatu, stawiają się po stronie Boga. Stają się oni narzędziem karania starego porządku oraz stanowienia nowego. Zob. np. pisma prorockie z okresu upadku Izraela i Judy: Jr 2628; 34; 36 :28-32;&lt;x&gt;510 37:1-39:10&lt;/x&gt;.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"koniecznością podporządkowywać się": "i podporządkowujcie się"; "podporządkowujcie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2024-04-29T12:35:46Z</dcterms:modified>
</cp:coreProperties>
</file>