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8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czego?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[Dlatego]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nie z wiary, ale jakby z dzieł; uderzyli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kamień ― potknięcia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czego gdyż nie z wiary ale jak z dzieł Prawa potknęli się bowiem o kamień potknięcia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Dlatego, że nie (było to) z wiary, ale jakby z uczynków. Zawadzili o kamień potknięcia,*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czego? Bo nie dzięki wierze, ale jako dzięki czynom*; potknęli się o kamień potknięcia się**,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czego gdyż nie z wiary ale jak z dzieł Prawa potknęli się bowiem (o) kamień potknięcia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Dlatego, że nie upatrywał jej w wierze, lecz liczył — można rzec — na uczynki. Potknął się przy tym o kamień obrazy,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Dlaczego? Ponieważ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nie zabiegali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 wiary, ale jakby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uczynków prawa. Potknęli się bowiem o kamień potknięcia;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Dlaczegoż? Iż nie z wiary, ale jako z uczynków zakonu jej szukali; albowiem się obrazili o kamień obrażenia,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Iż nie z wiary, ale jako z uczynków: abowiem się obrazili o kamień obrażenia,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Ponieważ [zabiegał o usprawiedliwienie] nie dzięki wierze, lecz – jakby to było możliwe – dzięki uczynkom. Potknęli się o kamień obrazy,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Dlatego, że było to nie z wiary, lecz jakby z uczynków; potknęli się oni o kamień obrazy,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Dlatego, że jego sprawiedliwość nie była z wiary, ale jakby z uczynków. Potknęli się o kamień potknięcia,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Ponieważ zabiegał o sprawiedliwość niepochodzącą z wiary, ale z uczynków. I potknęli się o kamień upadku,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„Dlaczego?” — Bo [opierali się] nie na wierze, lecz tak, jakby [ona była oparta] na czynach. Potknęli się na kamieniu potykania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Dlaczego? Dlatego, że nie dążył do niej na drodze wiary, lecz raczej na drodze uczynków, toteż potknęli się o kamień obrazy,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Dlatego, że szukali sprawiedliwości opartej nie na wierze, lecz na uczynkach. Rozbili się o kamień, który powoduje obrażenie.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Чому? Бо шукали не з віри, але з діл [закону]. Вони спіткнулися об камінь спотикання,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czego? Dlatego, że nie z wiary ale z uczynków Prawa. Bowiem urazili się kamieniem urażenia;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Bo nie zabiegali o sprawiedliwość opartą na ufaniu, lecz jak gdyby opartą na legalistycznym spełnianiu uczynków. Potknęli się o kamień, przez który ludzie się potykają.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jakiego powodu? Ponieważ nie zabiegał o nie przez wiarę, lecz jakby przez uczynki. Potknęli się o ”kamień potknięcia”;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Bo czynił to nie przez wiarę, ale przez uczynki. Potknęli się o „kamień obrazy”,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Występuje tu elipsa orzeczenia: starał się o usprawiedliwienie. Inna lekcja zamiast "czynom": "czynom Prawa".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"potknęli się o kamień potknięcia się" - słowa te pochodzą z Proroctwa Izajasza, tu jednak zastosowane są jako element sportowego obrazu.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2024-04-27T13:49:25Z</dcterms:modified>
</cp:coreProperties>
</file>