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Sądzeni zaś przez Pana, jesteśmy karceni,* ** abyśmy wraz ze światem*** nie zostali potępieni.****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sądzeni zaś przez Pana jesteśmy karceni, aby nie z światem zostalibyśmy zasądzeni*.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sądzeni zaś przez Pana jesteśmy korygowani aby nie ze światem zostalibyśmy potępieni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karceni niczym dzieci, παιδευόμεθα.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94:12&lt;/x&gt;; &lt;x&gt;230 118:18&lt;/x&gt;; &lt;x&gt;240 3:11&lt;/x&gt;; &lt;x&gt;650 12:5-7&lt;/x&gt;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2024-04-29T10:27:05Z</dcterms:modified>
</cp:coreProperties>
</file>