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mówię, bracia: Czas został skrócony;* przez to, co pozostało, niech również ci, którzy mają żony, będą, jakby nie mieli;**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bracia: pora skrócona jest; w końcu aby i mający kobiety jak nie mający byli*,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pora która jest skrócona w końcu jest aby i mający żony jak nie mający byliby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podkreślić, bracia, że czasu dano nam niewiele. W tym, który nam pozostał, niech również ci, którzy mają żony, żyją tak,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bracia, ponieważ czas jest krótki. Odtąd 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bracia! ponieważ czas potomny ukrócony jest, aby i ci, którzy żony mają, byli, jakoby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powiadam, bracia, czas krótki jest: to zostaje, aby i którzy żony mają, byli, jakoby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[wam], bracia, czas jest krótki. Trzeba więc, aby ci, którzy mają żony, tak żyli, jakby byli nieżonaci,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bracia, czas, który pozostał, jest krótki; dopóki jednak trwa, winni również ci, którzy mają żony, żyć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Mówię, bracia, czas jest krótki. W końcu i ci, którzy mają żony, niech żyją tak, jakby ich nie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Mówię wam: czas jest krótki. Niech więc ci, którzy mają żony, tak żyją, jakby ich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mówię, bracia: czas jest ograniczony. Odtąd niech nawet mający żony żyją jak nie mający,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Ostrzegam, czasu zostało niewiele, dlatego, kto ma żonę, niech żyje odtąd tak, jakby jej nie miał,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bracia: czas (życia ludzkiego) jest krótki. Trzeba więc, aby żonaci tak żyli, jakby żon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кажу, братове, бо час короткий: тому хай і ті, що мають дружин, будуть як ті, що їх не мають;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to, bracia, gdyż pozostały czas jest skrócony; w końcu po to, aby i ci, co mają żony byli jak nie mający;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bracia, że czasu nie zostało wiele: odtąd mężczyzna posiadający żonę powinien żyć tak, jakby jej nie miał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to mówię: pozostały czas jest skrócony. Odtąd ci, którzy mają żony, niech będą, jak gdyby ich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zostało niewiele czasu. Dlatego nawet żonaci powinni być do dyspozycji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&lt;x&gt;530 7:31&lt;/x&gt;;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2024-04-30T22:40:27Z</dcterms:modified>
</cp:coreProperties>
</file>