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 lecz Jezusa Chrystusa — Pana. Siebie natomiast przedstawiamy jako tych, którzy wam służą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bowiem samych siebie, lecz Chrystusa Jezusa,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samych siebie,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waszymi sługami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opowiadamy, ale Chrystusa Jezusa, że jest Panem, a samych siebie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sami siebie opowiadamy, ale Jezusa Chrystusa, Pana naszego, a nas sługami waszymi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siebie samych, lecz Chrystusa Jezusa jako Pana, a nas – jako sługi wasze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siebie samych głosimy, lecz Chrystusa Jezusa, że jest Panem, o sobie zaś, żeśmy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bowiem głosimy, lecz Jezusa Chrystusa jako Pana, siebie natomiast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samych siebie, ale Jezusa Chrystusa Pana. Jeśli zaś chodzi o nas, to jesteśmy waszymi sługami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siebie głosimy, lecz Jezusa Chrystusa, Pana, a siebie jako sługi wasze ze względu 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głosimy wieść o Jezusie Chrystusie, a nie o samych sobie; on jest Panem, a my z jego woli - waszymi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siebie, lecz Jezusa Chrystusa jako Pana, a siebie uważamy za wasze sługi dzięki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проповідуємо себе, але Господа Ісуса Христа; ми ж - тільки ваші раби задля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siebie samych głosimy, ale Jezusa Chrystusa, Pana, a siebie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siebie samych, ale Mesjasza Jeszuę jako Pana, siebie zaś jako waszych niewolników ze względu na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samych siebie, lecz Chrystusa Jezusa jako Pana, a siebie jako waszych niewolników przez wzgląd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nie mówimy bowiem o sobie, ale o Jezusie Chrystusie, naszym Panu. Siebie zaś przedstawiamy jako tych, którzy Mu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2024-05-07T13:23:49Z</dcterms:modified>
</cp:coreProperties>
</file>