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dobrą nowinę zatrzymany przez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pierwszy raz głosiłem wam ewangelię w słabości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żem w słabości ciała wam z przodku Ewangieliję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iżem już dawno przez krewkość ciała przepowiadał wam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pierwszy raz głosiłem wam Ewangelię, zatrzymany chorobą,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powodu choroby ciała zwiastowałem wam za pierwszym razem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zatrzymany przez chorobę głosiłem wam pierwszy raz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że za pierwszym razem głosiłem wam Ewangelię, gdy byłem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na początku zacząłem wam głosić ewangelię na skutek choroby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za pierwszym razem, gdy wam głosiłem Ewangelię, chorowałem;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natomiast, że gdy po raz pierwszy głosiłem wam ewangelię, trapiła mnie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хоч я в немочі тіла звіщав вам раніше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wcześniej ogłosiłem wam Dobrą Nowinę, pośród słabości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na początku głosiłem wam Dobrą Nowinę dlatego, że chorowałem,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za pierwszym razem oznajmiłem wam dobrą nowinę przez chorobę mego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pewno pamiętacie, w jakim byłem stanie, gdy przyniosłem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2024-04-29T11:10:12Z</dcterms:modified>
</cp:coreProperties>
</file>